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f503aeb6c349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688a7e2fd648bf"/>
      <w:footerReference w:type="even" r:id="R843bb729e13a4970"/>
      <w:footerReference w:type="first" r:id="Rc9f97d4e40134c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221581024940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DFZ-2014-4410-X-NE-EI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dbf44f54494aa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2848b7db9140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e4dd091a854521" /><Relationship Type="http://schemas.openxmlformats.org/officeDocument/2006/relationships/numbering" Target="/word/numbering.xml" Id="R926eda68a53a4ea0" /><Relationship Type="http://schemas.openxmlformats.org/officeDocument/2006/relationships/settings" Target="/word/settings.xml" Id="R022dc84992ce43d5" /><Relationship Type="http://schemas.openxmlformats.org/officeDocument/2006/relationships/image" Target="/word/media/6d7d8222-745a-4d2c-8ac4-b3b91c18c863.png" Id="Rb02215810249405d" /><Relationship Type="http://schemas.openxmlformats.org/officeDocument/2006/relationships/image" Target="/word/media/84d24549-cb15-40fe-9c13-679e71170bf8.png" Id="R57dbf44f54494aab" /><Relationship Type="http://schemas.openxmlformats.org/officeDocument/2006/relationships/footer" Target="/word/footer1.xml" Id="Rf5688a7e2fd648bf" /><Relationship Type="http://schemas.openxmlformats.org/officeDocument/2006/relationships/footer" Target="/word/footer2.xml" Id="R843bb729e13a4970" /><Relationship Type="http://schemas.openxmlformats.org/officeDocument/2006/relationships/footer" Target="/word/footer3.xml" Id="Rc9f97d4e40134c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2848b7db91406f" /></Relationships>
</file>