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b0c3b2972041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3475c111d44087"/>
      <w:footerReference w:type="even" r:id="R203637fc61534fa7"/>
      <w:footerReference w:type="first" r:id="R801a3b0ab6aa4a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06409c0f646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DFZ-2014-4984-X-NE-EI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7cd28d4a849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21fd07c23649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abd74b52441f6" /><Relationship Type="http://schemas.openxmlformats.org/officeDocument/2006/relationships/numbering" Target="/word/numbering.xml" Id="Rf4cf114e47694fca" /><Relationship Type="http://schemas.openxmlformats.org/officeDocument/2006/relationships/settings" Target="/word/settings.xml" Id="Rc0683949c2e64978" /><Relationship Type="http://schemas.openxmlformats.org/officeDocument/2006/relationships/image" Target="/word/media/87f7ce5c-f6b0-4c35-b52a-20e35cd4924b.png" Id="R28606409c0f6465c" /><Relationship Type="http://schemas.openxmlformats.org/officeDocument/2006/relationships/image" Target="/word/media/32ecd458-7bcd-45cc-a547-180255d405b5.png" Id="R6257cd28d4a8493c" /><Relationship Type="http://schemas.openxmlformats.org/officeDocument/2006/relationships/footer" Target="/word/footer1.xml" Id="R273475c111d44087" /><Relationship Type="http://schemas.openxmlformats.org/officeDocument/2006/relationships/footer" Target="/word/footer2.xml" Id="R203637fc61534fa7" /><Relationship Type="http://schemas.openxmlformats.org/officeDocument/2006/relationships/footer" Target="/word/footer3.xml" Id="R801a3b0ab6aa4a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21fd07c236497c" /></Relationships>
</file>