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69f82d984a4f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b779376854a2e"/>
      <w:footerReference w:type="even" r:id="R1ac83480abfc4003"/>
      <w:footerReference w:type="first" r:id="Re02c69f5b59842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882624c874f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DFZ-2014-5541-XI-NE-EI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84de4d04649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12f1e2627a4f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17609d05ef4495" /><Relationship Type="http://schemas.openxmlformats.org/officeDocument/2006/relationships/numbering" Target="/word/numbering.xml" Id="R982cc9bd42bf4dd8" /><Relationship Type="http://schemas.openxmlformats.org/officeDocument/2006/relationships/settings" Target="/word/settings.xml" Id="R263c69a122604c3b" /><Relationship Type="http://schemas.openxmlformats.org/officeDocument/2006/relationships/image" Target="/word/media/a3714651-a281-4a4e-b89d-43e5dcaf1d92.png" Id="Rb69882624c874fd1" /><Relationship Type="http://schemas.openxmlformats.org/officeDocument/2006/relationships/image" Target="/word/media/8fd3b2c5-a2f7-4e6d-98ec-11efe1a77ecc.png" Id="R0a484de4d0464902" /><Relationship Type="http://schemas.openxmlformats.org/officeDocument/2006/relationships/footer" Target="/word/footer1.xml" Id="R765b779376854a2e" /><Relationship Type="http://schemas.openxmlformats.org/officeDocument/2006/relationships/footer" Target="/word/footer2.xml" Id="R1ac83480abfc4003" /><Relationship Type="http://schemas.openxmlformats.org/officeDocument/2006/relationships/footer" Target="/word/footer3.xml" Id="Re02c69f5b59842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12f1e2627a4f74" /></Relationships>
</file>