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162a32cb9642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2b9b46a9324151"/>
      <w:footerReference w:type="even" r:id="R4462ac6c92e94719"/>
      <w:footerReference w:type="first" r:id="R8fc59004d68c40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97f327f9324a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DFZ-2015-3846-VI-NE-EI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5369a73cec488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af28f4197943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cfc9621e3a4fbe" /><Relationship Type="http://schemas.openxmlformats.org/officeDocument/2006/relationships/numbering" Target="/word/numbering.xml" Id="R260d473f0b5d44cb" /><Relationship Type="http://schemas.openxmlformats.org/officeDocument/2006/relationships/settings" Target="/word/settings.xml" Id="R8f34c653cc5f4985" /><Relationship Type="http://schemas.openxmlformats.org/officeDocument/2006/relationships/image" Target="/word/media/012a8996-f002-446b-9a5c-9750ec2b4274.png" Id="R7497f327f9324adf" /><Relationship Type="http://schemas.openxmlformats.org/officeDocument/2006/relationships/image" Target="/word/media/19d24743-6a83-48ba-a99d-3613b8d42520.png" Id="R855369a73cec4880" /><Relationship Type="http://schemas.openxmlformats.org/officeDocument/2006/relationships/footer" Target="/word/footer1.xml" Id="R502b9b46a9324151" /><Relationship Type="http://schemas.openxmlformats.org/officeDocument/2006/relationships/footer" Target="/word/footer2.xml" Id="R4462ac6c92e94719" /><Relationship Type="http://schemas.openxmlformats.org/officeDocument/2006/relationships/footer" Target="/word/footer3.xml" Id="R8fc59004d68c40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af28f4197943cd" /></Relationships>
</file>