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c9e346aff44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5a78c7328a4f40"/>
      <w:footerReference w:type="even" r:id="R34a08a4f7bd54d8a"/>
      <w:footerReference w:type="first" r:id="R7fab872852194c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c22ad1e6704a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DFZ-2015-3547-X-NE-EI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10ed2c0c6349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DICIEMBRE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f4b94f2c8904b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ae1df6ead24515" /><Relationship Type="http://schemas.openxmlformats.org/officeDocument/2006/relationships/numbering" Target="/word/numbering.xml" Id="R56ef92e2ce40496b" /><Relationship Type="http://schemas.openxmlformats.org/officeDocument/2006/relationships/settings" Target="/word/settings.xml" Id="Reb19513973284fcd" /><Relationship Type="http://schemas.openxmlformats.org/officeDocument/2006/relationships/image" Target="/word/media/c4dae850-2825-4e20-8f78-cda2504572b5.png" Id="Radc22ad1e6704a67" /><Relationship Type="http://schemas.openxmlformats.org/officeDocument/2006/relationships/image" Target="/word/media/cd7a9747-d233-400d-a7b7-4a1476873949.png" Id="R3110ed2c0c6349c0" /><Relationship Type="http://schemas.openxmlformats.org/officeDocument/2006/relationships/footer" Target="/word/footer1.xml" Id="R585a78c7328a4f40" /><Relationship Type="http://schemas.openxmlformats.org/officeDocument/2006/relationships/footer" Target="/word/footer2.xml" Id="R34a08a4f7bd54d8a" /><Relationship Type="http://schemas.openxmlformats.org/officeDocument/2006/relationships/footer" Target="/word/footer3.xml" Id="R7fab872852194c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4b94f2c8904bf9" /></Relationships>
</file>