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3cbc02ec224b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e15f8103a141a4"/>
      <w:footerReference w:type="even" r:id="R805f1877d4c14cec"/>
      <w:footerReference w:type="first" r:id="Rba56043984b14d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b1b93ed59948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DFZ-2014-6179-XI-NE-EI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4e930a6e41481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r>
              <w:rPr>
                <w:sz w:val="18"/>
                <w:szCs w:val="18"/>
              </w:rPr>
              <w:t>3169</w:t>
            </w:r>
          </w:p>
        </w:tc>
        <w:tc>
          <w:tcPr>
            <w:tcW w:w="2310" w:type="auto"/>
          </w:tcPr>
          <w:p>
            <w:pPr/>
            <w:r>
              <w:rPr>
                <w:sz w:val="18"/>
                <w:szCs w:val="18"/>
              </w:rPr>
              <w:t>01-09-2006</w:t>
            </w:r>
          </w:p>
        </w:tc>
        <w:tc>
          <w:tcPr>
            <w:tcW w:w="2310" w:type="auto"/>
          </w:tcPr>
          <w:p>
            <w:pPr/>
            <w:r>
              <w:rPr>
                <w:sz w:val="18"/>
                <w:szCs w:val="18"/>
              </w:rPr>
              <w:t>200912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623d9dd9a9444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50592999944c00" /><Relationship Type="http://schemas.openxmlformats.org/officeDocument/2006/relationships/numbering" Target="/word/numbering.xml" Id="R4c73f6faa6d84b6e" /><Relationship Type="http://schemas.openxmlformats.org/officeDocument/2006/relationships/settings" Target="/word/settings.xml" Id="Rd4417f17931843dc" /><Relationship Type="http://schemas.openxmlformats.org/officeDocument/2006/relationships/image" Target="/word/media/82bf19c9-a175-4528-aa67-bb3fe8bb9065.png" Id="R17b1b93ed5994841" /><Relationship Type="http://schemas.openxmlformats.org/officeDocument/2006/relationships/image" Target="/word/media/398f250d-6a5e-4775-a989-fcec554353f3.png" Id="R5f4e930a6e414813" /><Relationship Type="http://schemas.openxmlformats.org/officeDocument/2006/relationships/footer" Target="/word/footer1.xml" Id="R8ce15f8103a141a4" /><Relationship Type="http://schemas.openxmlformats.org/officeDocument/2006/relationships/footer" Target="/word/footer2.xml" Id="R805f1877d4c14cec" /><Relationship Type="http://schemas.openxmlformats.org/officeDocument/2006/relationships/footer" Target="/word/footer3.xml" Id="Rba56043984b14d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23d9dd9a94445b" /></Relationships>
</file>