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35ac830b0444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e84325036e4cf4"/>
      <w:footerReference w:type="even" r:id="Rc2f9a83cd4ac47ec"/>
      <w:footerReference w:type="first" r:id="R6266d9e03a6d4a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46864feff4d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DFZ-2015-4020-XIV-NE-EI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dccd4fb19b46e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32baba6e664f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19a391f5104756" /><Relationship Type="http://schemas.openxmlformats.org/officeDocument/2006/relationships/numbering" Target="/word/numbering.xml" Id="R5f4c76b8564e4097" /><Relationship Type="http://schemas.openxmlformats.org/officeDocument/2006/relationships/settings" Target="/word/settings.xml" Id="R6146ee1a264c4345" /><Relationship Type="http://schemas.openxmlformats.org/officeDocument/2006/relationships/image" Target="/word/media/df35603f-fb24-4f8c-8592-4f4e09cdcd68.png" Id="R2e846864feff4d0b" /><Relationship Type="http://schemas.openxmlformats.org/officeDocument/2006/relationships/image" Target="/word/media/e09d8c23-5fba-4f03-8ed4-93fdf2dd63c7.png" Id="R1adccd4fb19b46ee" /><Relationship Type="http://schemas.openxmlformats.org/officeDocument/2006/relationships/footer" Target="/word/footer1.xml" Id="R2ee84325036e4cf4" /><Relationship Type="http://schemas.openxmlformats.org/officeDocument/2006/relationships/footer" Target="/word/footer2.xml" Id="Rc2f9a83cd4ac47ec" /><Relationship Type="http://schemas.openxmlformats.org/officeDocument/2006/relationships/footer" Target="/word/footer3.xml" Id="R6266d9e03a6d4a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32baba6e664f9b" /></Relationships>
</file>