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108f9afefe45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b0c6eefee74d9d"/>
      <w:footerReference w:type="even" r:id="R739fb8e0a0af4173"/>
      <w:footerReference w:type="first" r:id="Rea9a5acf5a8c41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efca1f693a48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DFZ-2015-3989-VII-NE-EI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828c7636944c5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277334591342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cd55733aa748cb" /><Relationship Type="http://schemas.openxmlformats.org/officeDocument/2006/relationships/numbering" Target="/word/numbering.xml" Id="R6d7a59a80c874516" /><Relationship Type="http://schemas.openxmlformats.org/officeDocument/2006/relationships/settings" Target="/word/settings.xml" Id="Rf8fff96a8a8c4ea7" /><Relationship Type="http://schemas.openxmlformats.org/officeDocument/2006/relationships/image" Target="/word/media/9c57b13c-fb31-4c82-af9d-750e188cb3af.png" Id="R52efca1f693a48f7" /><Relationship Type="http://schemas.openxmlformats.org/officeDocument/2006/relationships/image" Target="/word/media/d77e0cf4-3645-42d2-a43b-2d9a727e0362.png" Id="R35828c7636944c57" /><Relationship Type="http://schemas.openxmlformats.org/officeDocument/2006/relationships/footer" Target="/word/footer1.xml" Id="R02b0c6eefee74d9d" /><Relationship Type="http://schemas.openxmlformats.org/officeDocument/2006/relationships/footer" Target="/word/footer2.xml" Id="R739fb8e0a0af4173" /><Relationship Type="http://schemas.openxmlformats.org/officeDocument/2006/relationships/footer" Target="/word/footer3.xml" Id="Rea9a5acf5a8c41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27733459134215" /></Relationships>
</file>