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c2f3f7c7a146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00268495074af2"/>
      <w:footerReference w:type="even" r:id="Rf6d5535325384a50"/>
      <w:footerReference w:type="first" r:id="R0c4080cffab24b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bdd08b71fd41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DFZ-2015-3810-V-NE-EI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fdbe1b67934ba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9b8bbe09ce4a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48054070e04955" /><Relationship Type="http://schemas.openxmlformats.org/officeDocument/2006/relationships/numbering" Target="/word/numbering.xml" Id="Rbb6df0c9cb9e4196" /><Relationship Type="http://schemas.openxmlformats.org/officeDocument/2006/relationships/settings" Target="/word/settings.xml" Id="R35d84f74e8f34c6e" /><Relationship Type="http://schemas.openxmlformats.org/officeDocument/2006/relationships/image" Target="/word/media/feb86812-7a68-44e9-abd5-e935e9072f1d.png" Id="R0fbdd08b71fd4109" /><Relationship Type="http://schemas.openxmlformats.org/officeDocument/2006/relationships/image" Target="/word/media/afa59a53-7f67-432f-9b5c-14b80453701a.png" Id="R75fdbe1b67934bad" /><Relationship Type="http://schemas.openxmlformats.org/officeDocument/2006/relationships/footer" Target="/word/footer1.xml" Id="Rb700268495074af2" /><Relationship Type="http://schemas.openxmlformats.org/officeDocument/2006/relationships/footer" Target="/word/footer2.xml" Id="Rf6d5535325384a50" /><Relationship Type="http://schemas.openxmlformats.org/officeDocument/2006/relationships/footer" Target="/word/footer3.xml" Id="R0c4080cffab24b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9b8bbe09ce4af2" /></Relationships>
</file>