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a7685cd11342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98c3c6783c46e3"/>
      <w:footerReference w:type="even" r:id="R87ec1ff9b2974f61"/>
      <w:footerReference w:type="first" r:id="R3fcd0a30244f4d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b404ad93384f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DFZ-2014-2475-X-NE-EI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8d9c44867a4be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e54b6e44c904e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5b8762bc4640b8" /><Relationship Type="http://schemas.openxmlformats.org/officeDocument/2006/relationships/numbering" Target="/word/numbering.xml" Id="R0ff17f23b0fc4415" /><Relationship Type="http://schemas.openxmlformats.org/officeDocument/2006/relationships/settings" Target="/word/settings.xml" Id="Rbdf232b465cd46b1" /><Relationship Type="http://schemas.openxmlformats.org/officeDocument/2006/relationships/image" Target="/word/media/6f7a35bf-f801-44fb-aa70-24359f3cc1fb.png" Id="R6ab404ad93384f56" /><Relationship Type="http://schemas.openxmlformats.org/officeDocument/2006/relationships/image" Target="/word/media/2267b74b-0218-4369-85d6-11639b0e436f.png" Id="Rec8d9c44867a4bef" /><Relationship Type="http://schemas.openxmlformats.org/officeDocument/2006/relationships/footer" Target="/word/footer1.xml" Id="R5698c3c6783c46e3" /><Relationship Type="http://schemas.openxmlformats.org/officeDocument/2006/relationships/footer" Target="/word/footer2.xml" Id="R87ec1ff9b2974f61" /><Relationship Type="http://schemas.openxmlformats.org/officeDocument/2006/relationships/footer" Target="/word/footer3.xml" Id="R3fcd0a30244f4d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54b6e44c904e04" /></Relationships>
</file>