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550968cdbe4d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a5c30b8d9d4371"/>
      <w:footerReference w:type="even" r:id="R364adffa82c04268"/>
      <w:footerReference w:type="first" r:id="Rb3a3878cc70140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4ab6196aaa47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DFZ-2014-3245-X-NE-EI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7f4fd769045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4f492d110349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c8d0d5a9de4c6c" /><Relationship Type="http://schemas.openxmlformats.org/officeDocument/2006/relationships/numbering" Target="/word/numbering.xml" Id="R213e0e12a0cf4359" /><Relationship Type="http://schemas.openxmlformats.org/officeDocument/2006/relationships/settings" Target="/word/settings.xml" Id="R40b7a09c70154128" /><Relationship Type="http://schemas.openxmlformats.org/officeDocument/2006/relationships/image" Target="/word/media/30532937-dc71-4056-9f61-3fccc8192dfc.png" Id="Rf74ab6196aaa471e" /><Relationship Type="http://schemas.openxmlformats.org/officeDocument/2006/relationships/image" Target="/word/media/60c6c58d-e2a3-43d5-87fd-029e215c97d5.png" Id="R58a7f4fd7690455a" /><Relationship Type="http://schemas.openxmlformats.org/officeDocument/2006/relationships/footer" Target="/word/footer1.xml" Id="Rc5a5c30b8d9d4371" /><Relationship Type="http://schemas.openxmlformats.org/officeDocument/2006/relationships/footer" Target="/word/footer2.xml" Id="R364adffa82c04268" /><Relationship Type="http://schemas.openxmlformats.org/officeDocument/2006/relationships/footer" Target="/word/footer3.xml" Id="Rb3a3878cc70140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4f492d1103493b" /></Relationships>
</file>