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2030eafbd945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9885c597e64b5b"/>
      <w:footerReference w:type="even" r:id="R439878bbae3842b9"/>
      <w:footerReference w:type="first" r:id="Raaa4487e71894c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6802a861b42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DFZ-2014-4506-VII-NE-EI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39a52660f42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f6fd8d6f444f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4c6d8bbd8a47bf" /><Relationship Type="http://schemas.openxmlformats.org/officeDocument/2006/relationships/numbering" Target="/word/numbering.xml" Id="R930aede9cb5a44bc" /><Relationship Type="http://schemas.openxmlformats.org/officeDocument/2006/relationships/settings" Target="/word/settings.xml" Id="R87421c975b8f4595" /><Relationship Type="http://schemas.openxmlformats.org/officeDocument/2006/relationships/image" Target="/word/media/193fad65-07dd-484d-b222-3c399d2e5474.png" Id="Rd376802a861b4250" /><Relationship Type="http://schemas.openxmlformats.org/officeDocument/2006/relationships/image" Target="/word/media/65e53266-766b-4885-836d-05c607dddbc4.png" Id="Ra9839a52660f4278" /><Relationship Type="http://schemas.openxmlformats.org/officeDocument/2006/relationships/footer" Target="/word/footer1.xml" Id="R959885c597e64b5b" /><Relationship Type="http://schemas.openxmlformats.org/officeDocument/2006/relationships/footer" Target="/word/footer2.xml" Id="R439878bbae3842b9" /><Relationship Type="http://schemas.openxmlformats.org/officeDocument/2006/relationships/footer" Target="/word/footer3.xml" Id="Raaa4487e71894c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f6fd8d6f444f3a" /></Relationships>
</file>