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b152944b0e46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47e55592e14234"/>
      <w:footerReference w:type="even" r:id="R958f64529b0644cf"/>
      <w:footerReference w:type="first" r:id="Rc832a2a588fa45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87b7d4116442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DFZ-2014-6404-VI-NE-EI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a54c943a9c44f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201012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c5817e8ca34a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cb55edb5354624" /><Relationship Type="http://schemas.openxmlformats.org/officeDocument/2006/relationships/numbering" Target="/word/numbering.xml" Id="R852e1c6d61f54124" /><Relationship Type="http://schemas.openxmlformats.org/officeDocument/2006/relationships/settings" Target="/word/settings.xml" Id="R5da470c6eb54483e" /><Relationship Type="http://schemas.openxmlformats.org/officeDocument/2006/relationships/image" Target="/word/media/d259168f-ba27-40e9-baf1-fb348d1810d1.png" Id="R1587b7d411644297" /><Relationship Type="http://schemas.openxmlformats.org/officeDocument/2006/relationships/image" Target="/word/media/84d2af20-7e3b-4757-b93e-6ba527cf894c.png" Id="R22a54c943a9c44fe" /><Relationship Type="http://schemas.openxmlformats.org/officeDocument/2006/relationships/footer" Target="/word/footer1.xml" Id="R5847e55592e14234" /><Relationship Type="http://schemas.openxmlformats.org/officeDocument/2006/relationships/footer" Target="/word/footer2.xml" Id="R958f64529b0644cf" /><Relationship Type="http://schemas.openxmlformats.org/officeDocument/2006/relationships/footer" Target="/word/footer3.xml" Id="Rc832a2a588fa45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c5817e8ca34a9a" /></Relationships>
</file>