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d9fd2f9d9a4d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96b81e5fbd42ee"/>
      <w:footerReference w:type="even" r:id="Rdd8836a8c40a4dfa"/>
      <w:footerReference w:type="first" r:id="R54ac06cdc9b243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fa2d2bd3984b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DFZ-2014-4196-IX-NE-EI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1540c270c74e5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39e4d806ae349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714da2458741b0" /><Relationship Type="http://schemas.openxmlformats.org/officeDocument/2006/relationships/numbering" Target="/word/numbering.xml" Id="R7083ddd82ec147b2" /><Relationship Type="http://schemas.openxmlformats.org/officeDocument/2006/relationships/settings" Target="/word/settings.xml" Id="R29d493ffc7b3409d" /><Relationship Type="http://schemas.openxmlformats.org/officeDocument/2006/relationships/image" Target="/word/media/aac962e8-927d-4d75-aff7-363083231c87.png" Id="R21fa2d2bd3984b1b" /><Relationship Type="http://schemas.openxmlformats.org/officeDocument/2006/relationships/image" Target="/word/media/16780491-5dff-42a4-b437-8d3ba722e8a5.png" Id="R531540c270c74e59" /><Relationship Type="http://schemas.openxmlformats.org/officeDocument/2006/relationships/footer" Target="/word/footer1.xml" Id="Rad96b81e5fbd42ee" /><Relationship Type="http://schemas.openxmlformats.org/officeDocument/2006/relationships/footer" Target="/word/footer2.xml" Id="Rdd8836a8c40a4dfa" /><Relationship Type="http://schemas.openxmlformats.org/officeDocument/2006/relationships/footer" Target="/word/footer3.xml" Id="R54ac06cdc9b243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9e4d806ae34939" /></Relationships>
</file>