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16190c1ed244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a0b9ef24b74bcf"/>
      <w:footerReference w:type="even" r:id="Rd701bf753a544c6d"/>
      <w:footerReference w:type="first" r:id="Rd1bfd9e0e17f4c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6ace3e71ec4e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DFZ-2014-4510-VI-NE-EI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d53609b217405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b04416d93b745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72a93dea2e4d7f" /><Relationship Type="http://schemas.openxmlformats.org/officeDocument/2006/relationships/numbering" Target="/word/numbering.xml" Id="Rc6e9b58e0ae742ad" /><Relationship Type="http://schemas.openxmlformats.org/officeDocument/2006/relationships/settings" Target="/word/settings.xml" Id="R7866c9d222cd4dea" /><Relationship Type="http://schemas.openxmlformats.org/officeDocument/2006/relationships/image" Target="/word/media/c5e4f7d9-5e52-453f-a3df-8abdd8e2ee9e.png" Id="R966ace3e71ec4ece" /><Relationship Type="http://schemas.openxmlformats.org/officeDocument/2006/relationships/image" Target="/word/media/1fd0e073-da22-4bbc-99f1-22da6cad410a.png" Id="Raad53609b2174054" /><Relationship Type="http://schemas.openxmlformats.org/officeDocument/2006/relationships/footer" Target="/word/footer1.xml" Id="R28a0b9ef24b74bcf" /><Relationship Type="http://schemas.openxmlformats.org/officeDocument/2006/relationships/footer" Target="/word/footer2.xml" Id="Rd701bf753a544c6d" /><Relationship Type="http://schemas.openxmlformats.org/officeDocument/2006/relationships/footer" Target="/word/footer3.xml" Id="Rd1bfd9e0e17f4c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04416d93b7455d" /></Relationships>
</file>