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aa92e21cff47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28429385614cb3"/>
      <w:footerReference w:type="even" r:id="R9d84c6d6c24840dd"/>
      <w:footerReference w:type="first" r:id="R1b231a621bea47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103a4a39bc49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4-508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b4ae98afc94a0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2c7d13b5b0642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ad766b4aed4500" /><Relationship Type="http://schemas.openxmlformats.org/officeDocument/2006/relationships/numbering" Target="/word/numbering.xml" Id="Rf0161a7f2dab40fd" /><Relationship Type="http://schemas.openxmlformats.org/officeDocument/2006/relationships/settings" Target="/word/settings.xml" Id="R6bb6830837044d5a" /><Relationship Type="http://schemas.openxmlformats.org/officeDocument/2006/relationships/image" Target="/word/media/532726a5-bd45-48c9-a873-055ec929cd92.png" Id="Rf3103a4a39bc499e" /><Relationship Type="http://schemas.openxmlformats.org/officeDocument/2006/relationships/image" Target="/word/media/5acadab0-61e6-4c14-92e2-06801e53784d.png" Id="R95b4ae98afc94a02" /><Relationship Type="http://schemas.openxmlformats.org/officeDocument/2006/relationships/footer" Target="/word/footer1.xml" Id="Rd228429385614cb3" /><Relationship Type="http://schemas.openxmlformats.org/officeDocument/2006/relationships/footer" Target="/word/footer2.xml" Id="R9d84c6d6c24840dd" /><Relationship Type="http://schemas.openxmlformats.org/officeDocument/2006/relationships/footer" Target="/word/footer3.xml" Id="R1b231a621bea47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c7d13b5b0642ee" /></Relationships>
</file>