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dacd73568b4a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7b9121f5934d43"/>
      <w:footerReference w:type="even" r:id="R7d2bd96f23fe448a"/>
      <w:footerReference w:type="first" r:id="R6f52018b1f6547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0db3278fe54f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DFZ-2014-5631-VI-NE-EI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26874e446e454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175c31084924d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caa99d46944839" /><Relationship Type="http://schemas.openxmlformats.org/officeDocument/2006/relationships/numbering" Target="/word/numbering.xml" Id="R78180fbc58b84013" /><Relationship Type="http://schemas.openxmlformats.org/officeDocument/2006/relationships/settings" Target="/word/settings.xml" Id="R443fbc948e5d4b84" /><Relationship Type="http://schemas.openxmlformats.org/officeDocument/2006/relationships/image" Target="/word/media/d428ccb1-d402-4c3f-9a53-6b2a1e2f808b.png" Id="R730db3278fe54f52" /><Relationship Type="http://schemas.openxmlformats.org/officeDocument/2006/relationships/image" Target="/word/media/71e7f6f9-445c-48bb-a91d-a38c052dbca2.png" Id="Rac26874e446e454d" /><Relationship Type="http://schemas.openxmlformats.org/officeDocument/2006/relationships/footer" Target="/word/footer1.xml" Id="R807b9121f5934d43" /><Relationship Type="http://schemas.openxmlformats.org/officeDocument/2006/relationships/footer" Target="/word/footer2.xml" Id="R7d2bd96f23fe448a" /><Relationship Type="http://schemas.openxmlformats.org/officeDocument/2006/relationships/footer" Target="/word/footer3.xml" Id="R6f52018b1f6547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75c31084924d6b" /></Relationships>
</file>