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b9d278f25b49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e4cc88555741a2"/>
      <w:footerReference w:type="even" r:id="R6faf4b334ffa498e"/>
      <w:footerReference w:type="first" r:id="R3528243b34384b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42f05068894a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DFZ-2014-3005-VII-NE-EI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1a8333a5e4488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6b5784f24743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8fc896a5914246" /><Relationship Type="http://schemas.openxmlformats.org/officeDocument/2006/relationships/numbering" Target="/word/numbering.xml" Id="R18200dcd017a4a48" /><Relationship Type="http://schemas.openxmlformats.org/officeDocument/2006/relationships/settings" Target="/word/settings.xml" Id="R1bc05f63d7f44998" /><Relationship Type="http://schemas.openxmlformats.org/officeDocument/2006/relationships/image" Target="/word/media/d07a4884-cccc-4dce-807b-9b0f958bc526.png" Id="R2442f05068894a5b" /><Relationship Type="http://schemas.openxmlformats.org/officeDocument/2006/relationships/image" Target="/word/media/688dad6b-f4be-4640-9eb8-3b4b6b844b03.png" Id="Rbc1a8333a5e44885" /><Relationship Type="http://schemas.openxmlformats.org/officeDocument/2006/relationships/footer" Target="/word/footer1.xml" Id="R4fe4cc88555741a2" /><Relationship Type="http://schemas.openxmlformats.org/officeDocument/2006/relationships/footer" Target="/word/footer2.xml" Id="R6faf4b334ffa498e" /><Relationship Type="http://schemas.openxmlformats.org/officeDocument/2006/relationships/footer" Target="/word/footer3.xml" Id="R3528243b34384b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6b5784f247432a" /></Relationships>
</file>