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4fbaabbd0846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3f66dd518a4f57"/>
      <w:footerReference w:type="even" r:id="Rc8759f1cdddd499e"/>
      <w:footerReference w:type="first" r:id="Rf4cbc77f70d94a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54967d864d48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DFZ-2014-5626-IX-NE-EI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83819937894f1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b26235a3b94a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54a6220ac444fd" /><Relationship Type="http://schemas.openxmlformats.org/officeDocument/2006/relationships/numbering" Target="/word/numbering.xml" Id="R3895712090944f7e" /><Relationship Type="http://schemas.openxmlformats.org/officeDocument/2006/relationships/settings" Target="/word/settings.xml" Id="R16423424df8b4fa8" /><Relationship Type="http://schemas.openxmlformats.org/officeDocument/2006/relationships/image" Target="/word/media/5bbba19b-e97c-47a1-9135-19e741833a87.png" Id="R2d54967d864d48fd" /><Relationship Type="http://schemas.openxmlformats.org/officeDocument/2006/relationships/image" Target="/word/media/001aff8b-ce8e-4249-837c-765e44f58057.png" Id="R2e83819937894f1c" /><Relationship Type="http://schemas.openxmlformats.org/officeDocument/2006/relationships/footer" Target="/word/footer1.xml" Id="R873f66dd518a4f57" /><Relationship Type="http://schemas.openxmlformats.org/officeDocument/2006/relationships/footer" Target="/word/footer2.xml" Id="Rc8759f1cdddd499e" /><Relationship Type="http://schemas.openxmlformats.org/officeDocument/2006/relationships/footer" Target="/word/footer3.xml" Id="Rf4cbc77f70d94a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b26235a3b94ad0" /></Relationships>
</file>