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e1cf54d8ef42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a242d4275f444a"/>
      <w:footerReference w:type="even" r:id="Rd56263c2065944d2"/>
      <w:footerReference w:type="first" r:id="R5fd6dabf7ae040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c697d530264c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DFZ-2014-4475-VI-NE-EI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eb8e5099b2410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b9ae610bcee4d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25204f86b44c91" /><Relationship Type="http://schemas.openxmlformats.org/officeDocument/2006/relationships/numbering" Target="/word/numbering.xml" Id="Rcd56d3abc7cf4eda" /><Relationship Type="http://schemas.openxmlformats.org/officeDocument/2006/relationships/settings" Target="/word/settings.xml" Id="Rbfc87f0e2a3b4735" /><Relationship Type="http://schemas.openxmlformats.org/officeDocument/2006/relationships/image" Target="/word/media/e9f91e43-5a67-4929-a980-a0064f6e5510.png" Id="R92c697d530264cf1" /><Relationship Type="http://schemas.openxmlformats.org/officeDocument/2006/relationships/image" Target="/word/media/5c58eb39-2968-477f-a46c-3a7bb9bb72ba.png" Id="R3eeb8e5099b24106" /><Relationship Type="http://schemas.openxmlformats.org/officeDocument/2006/relationships/footer" Target="/word/footer1.xml" Id="R03a242d4275f444a" /><Relationship Type="http://schemas.openxmlformats.org/officeDocument/2006/relationships/footer" Target="/word/footer2.xml" Id="Rd56263c2065944d2" /><Relationship Type="http://schemas.openxmlformats.org/officeDocument/2006/relationships/footer" Target="/word/footer3.xml" Id="R5fd6dabf7ae040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9ae610bcee4da0" /></Relationships>
</file>