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86241c6c0942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b0c8c0e6789425b"/>
      <w:footerReference w:type="even" r:id="Re692107166e4489f"/>
      <w:footerReference w:type="first" r:id="R2fb61d5814be4e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ccee59004540b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DFZ-2014-5620-VII-NE-EI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e87509febc4c78"/>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306824d914a45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6e2f2b7dba4daf" /><Relationship Type="http://schemas.openxmlformats.org/officeDocument/2006/relationships/numbering" Target="/word/numbering.xml" Id="Rd2ed6839e2e24b1e" /><Relationship Type="http://schemas.openxmlformats.org/officeDocument/2006/relationships/settings" Target="/word/settings.xml" Id="R67ce86a912c74770" /><Relationship Type="http://schemas.openxmlformats.org/officeDocument/2006/relationships/image" Target="/word/media/51f7646b-8e6c-4ada-a321-4ce401ccacdb.png" Id="Re5ccee59004540b6" /><Relationship Type="http://schemas.openxmlformats.org/officeDocument/2006/relationships/image" Target="/word/media/4ab8ea19-ad3c-4d2b-b46f-230d48181f1b.png" Id="R80e87509febc4c78" /><Relationship Type="http://schemas.openxmlformats.org/officeDocument/2006/relationships/footer" Target="/word/footer1.xml" Id="R6b0c8c0e6789425b" /><Relationship Type="http://schemas.openxmlformats.org/officeDocument/2006/relationships/footer" Target="/word/footer2.xml" Id="Re692107166e4489f" /><Relationship Type="http://schemas.openxmlformats.org/officeDocument/2006/relationships/footer" Target="/word/footer3.xml" Id="R2fb61d5814be4e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306824d914a4577" /></Relationships>
</file>