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9e7c5be8ef48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ec45cfeace4acd"/>
      <w:footerReference w:type="even" r:id="R749f31c17b4f4cf2"/>
      <w:footerReference w:type="first" r:id="R78d17e1459f74b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2586f8de442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DFZ-2014-3353-VI-NE-EI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fc96111bf448f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15947c580040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4e30da716846e1" /><Relationship Type="http://schemas.openxmlformats.org/officeDocument/2006/relationships/numbering" Target="/word/numbering.xml" Id="R1758edeb093649c5" /><Relationship Type="http://schemas.openxmlformats.org/officeDocument/2006/relationships/settings" Target="/word/settings.xml" Id="Rcfaa3418aea9450c" /><Relationship Type="http://schemas.openxmlformats.org/officeDocument/2006/relationships/image" Target="/word/media/65c896a4-0b6e-4779-b694-714c62ada30b.png" Id="R12d2586f8de44272" /><Relationship Type="http://schemas.openxmlformats.org/officeDocument/2006/relationships/image" Target="/word/media/365e4961-4a78-465b-aa6f-89cfd597880c.png" Id="Ra3fc96111bf448f8" /><Relationship Type="http://schemas.openxmlformats.org/officeDocument/2006/relationships/footer" Target="/word/footer1.xml" Id="Rccec45cfeace4acd" /><Relationship Type="http://schemas.openxmlformats.org/officeDocument/2006/relationships/footer" Target="/word/footer2.xml" Id="R749f31c17b4f4cf2" /><Relationship Type="http://schemas.openxmlformats.org/officeDocument/2006/relationships/footer" Target="/word/footer3.xml" Id="R78d17e1459f74b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15947c5800404f" /></Relationships>
</file>