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c2d72dded44d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71bf4a93914150"/>
      <w:footerReference w:type="even" r:id="R5d14e2c2c6a84e50"/>
      <w:footerReference w:type="first" r:id="Rfb11a94ab09c49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589e1789f747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DFZ-2014-6021-VIII-NE-EI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08593777994d7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201012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123d37e9de843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d4c8aa53d54c2c" /><Relationship Type="http://schemas.openxmlformats.org/officeDocument/2006/relationships/numbering" Target="/word/numbering.xml" Id="Rdd13cb3e23c74ba7" /><Relationship Type="http://schemas.openxmlformats.org/officeDocument/2006/relationships/settings" Target="/word/settings.xml" Id="R49cd426690fd4d64" /><Relationship Type="http://schemas.openxmlformats.org/officeDocument/2006/relationships/image" Target="/word/media/eb854f63-1073-4272-9d24-858c8bf5f334.png" Id="R46589e1789f74783" /><Relationship Type="http://schemas.openxmlformats.org/officeDocument/2006/relationships/image" Target="/word/media/6c93463e-1cd3-4ebe-88bc-ac325cede1c3.png" Id="R8008593777994d75" /><Relationship Type="http://schemas.openxmlformats.org/officeDocument/2006/relationships/footer" Target="/word/footer1.xml" Id="Rfd71bf4a93914150" /><Relationship Type="http://schemas.openxmlformats.org/officeDocument/2006/relationships/footer" Target="/word/footer2.xml" Id="R5d14e2c2c6a84e50" /><Relationship Type="http://schemas.openxmlformats.org/officeDocument/2006/relationships/footer" Target="/word/footer3.xml" Id="Rfb11a94ab09c49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23d37e9de84303" /></Relationships>
</file>