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b75278f21941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ba7af98ccd46ea"/>
      <w:footerReference w:type="even" r:id="R1b4c51a88aa949d9"/>
      <w:footerReference w:type="first" r:id="Rafdac5f71d3444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627435ca8140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DFZ-2014-6018-VIII-NE-EI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2bf1d0d08e474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201211</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0a42b7969942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5cb4dc42f44cad" /><Relationship Type="http://schemas.openxmlformats.org/officeDocument/2006/relationships/numbering" Target="/word/numbering.xml" Id="R3f7cbce09b3b4dce" /><Relationship Type="http://schemas.openxmlformats.org/officeDocument/2006/relationships/settings" Target="/word/settings.xml" Id="Ra824787b16644f99" /><Relationship Type="http://schemas.openxmlformats.org/officeDocument/2006/relationships/image" Target="/word/media/57b4a365-8a56-4253-afd6-8b477b1b969d.png" Id="Rbc627435ca81402d" /><Relationship Type="http://schemas.openxmlformats.org/officeDocument/2006/relationships/image" Target="/word/media/2505f468-98ae-4607-a611-6227678087a5.png" Id="R6f2bf1d0d08e4741" /><Relationship Type="http://schemas.openxmlformats.org/officeDocument/2006/relationships/footer" Target="/word/footer1.xml" Id="R09ba7af98ccd46ea" /><Relationship Type="http://schemas.openxmlformats.org/officeDocument/2006/relationships/footer" Target="/word/footer2.xml" Id="R1b4c51a88aa949d9" /><Relationship Type="http://schemas.openxmlformats.org/officeDocument/2006/relationships/footer" Target="/word/footer3.xml" Id="Rafdac5f71d3444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0a42b7969942c3" /></Relationships>
</file>