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ceeaa1319a4a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0431b8c904fef"/>
      <w:footerReference w:type="even" r:id="R1eb269a04f434c10"/>
      <w:footerReference w:type="first" r:id="R4da1d1e3a5e441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30bbde79241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DFZ-2014-5041-XI-NE-EI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c1ee6f459476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8c86fd864f543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dbe24de23d46af" /><Relationship Type="http://schemas.openxmlformats.org/officeDocument/2006/relationships/numbering" Target="/word/numbering.xml" Id="Rb8b1284182cb431b" /><Relationship Type="http://schemas.openxmlformats.org/officeDocument/2006/relationships/settings" Target="/word/settings.xml" Id="Rd3dc142daf004d24" /><Relationship Type="http://schemas.openxmlformats.org/officeDocument/2006/relationships/image" Target="/word/media/53163e6d-3bb7-4d98-984c-e843da92ed54.png" Id="R0fa30bbde7924117" /><Relationship Type="http://schemas.openxmlformats.org/officeDocument/2006/relationships/image" Target="/word/media/f1a44ce3-0918-41ee-8f1b-5e4b0154587e.png" Id="R6e0c1ee6f4594762" /><Relationship Type="http://schemas.openxmlformats.org/officeDocument/2006/relationships/footer" Target="/word/footer1.xml" Id="R1090431b8c904fef" /><Relationship Type="http://schemas.openxmlformats.org/officeDocument/2006/relationships/footer" Target="/word/footer2.xml" Id="R1eb269a04f434c10" /><Relationship Type="http://schemas.openxmlformats.org/officeDocument/2006/relationships/footer" Target="/word/footer3.xml" Id="R4da1d1e3a5e441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c86fd864f543fc" /></Relationships>
</file>