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9caf448d9c4c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70f06751fb43d5"/>
      <w:footerReference w:type="even" r:id="Re059f825172546ce"/>
      <w:footerReference w:type="first" r:id="Ra9e9ccdb7f924a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f3d692295f41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DFZ-2014-6199-XIII-NE-EI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5d6746a95146c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cca0d207d1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604ca9389b4aef" /><Relationship Type="http://schemas.openxmlformats.org/officeDocument/2006/relationships/numbering" Target="/word/numbering.xml" Id="Ra061b0d15dd5452c" /><Relationship Type="http://schemas.openxmlformats.org/officeDocument/2006/relationships/settings" Target="/word/settings.xml" Id="R8353060ecaf844cf" /><Relationship Type="http://schemas.openxmlformats.org/officeDocument/2006/relationships/image" Target="/word/media/e8425bbe-1a70-4de5-8359-ef2fcb55b083.png" Id="Ra7f3d692295f41b3" /><Relationship Type="http://schemas.openxmlformats.org/officeDocument/2006/relationships/image" Target="/word/media/6ed8fccc-8c6e-47e3-89a2-71bf618d06aa.png" Id="R975d6746a95146c4" /><Relationship Type="http://schemas.openxmlformats.org/officeDocument/2006/relationships/footer" Target="/word/footer1.xml" Id="R1070f06751fb43d5" /><Relationship Type="http://schemas.openxmlformats.org/officeDocument/2006/relationships/footer" Target="/word/footer2.xml" Id="Re059f825172546ce" /><Relationship Type="http://schemas.openxmlformats.org/officeDocument/2006/relationships/footer" Target="/word/footer3.xml" Id="Ra9e9ccdb7f924a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cca0d207d14527" /></Relationships>
</file>