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893adfa6394c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fd706995634a89"/>
      <w:footerReference w:type="even" r:id="Rba7e31a785794164"/>
      <w:footerReference w:type="first" r:id="R17ca875573044d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916a26e3c8456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DFZ-2014-4417-XIII-NE-EI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61ea6d4ea14c1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e2a3a00624b48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a07dbcc9ebb40a6" /><Relationship Type="http://schemas.openxmlformats.org/officeDocument/2006/relationships/numbering" Target="/word/numbering.xml" Id="Rbf34272945764846" /><Relationship Type="http://schemas.openxmlformats.org/officeDocument/2006/relationships/settings" Target="/word/settings.xml" Id="R91eecdd006da4f32" /><Relationship Type="http://schemas.openxmlformats.org/officeDocument/2006/relationships/image" Target="/word/media/08994264-e550-4475-bfd2-9806f11c4d48.png" Id="Rbb916a26e3c84563" /><Relationship Type="http://schemas.openxmlformats.org/officeDocument/2006/relationships/image" Target="/word/media/439c2895-26d7-4cb9-b377-bca0d2b81055.png" Id="R2e61ea6d4ea14c12" /><Relationship Type="http://schemas.openxmlformats.org/officeDocument/2006/relationships/footer" Target="/word/footer1.xml" Id="Rb5fd706995634a89" /><Relationship Type="http://schemas.openxmlformats.org/officeDocument/2006/relationships/footer" Target="/word/footer2.xml" Id="Rba7e31a785794164" /><Relationship Type="http://schemas.openxmlformats.org/officeDocument/2006/relationships/footer" Target="/word/footer3.xml" Id="R17ca875573044d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e2a3a00624b48e4" /></Relationships>
</file>