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0c0c20236844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b24216015249ac"/>
      <w:footerReference w:type="even" r:id="R9cbd76822cc14891"/>
      <w:footerReference w:type="first" r:id="Rb1d4dc81a91e48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b243bb20e246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DFZ-2014-4465-XI-NE-EI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af384a48e54d5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11ee00e1454d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cb8ee91ab84135" /><Relationship Type="http://schemas.openxmlformats.org/officeDocument/2006/relationships/numbering" Target="/word/numbering.xml" Id="R85e4a32bb0fa4b4c" /><Relationship Type="http://schemas.openxmlformats.org/officeDocument/2006/relationships/settings" Target="/word/settings.xml" Id="Rbc0281bb04d642f7" /><Relationship Type="http://schemas.openxmlformats.org/officeDocument/2006/relationships/image" Target="/word/media/9874e105-8238-442b-825b-062231d02068.png" Id="Rd2b243bb20e246cf" /><Relationship Type="http://schemas.openxmlformats.org/officeDocument/2006/relationships/image" Target="/word/media/3b823c79-5b63-4660-931c-b23b1dc289fb.png" Id="R89af384a48e54d5a" /><Relationship Type="http://schemas.openxmlformats.org/officeDocument/2006/relationships/footer" Target="/word/footer1.xml" Id="R5fb24216015249ac" /><Relationship Type="http://schemas.openxmlformats.org/officeDocument/2006/relationships/footer" Target="/word/footer2.xml" Id="R9cbd76822cc14891" /><Relationship Type="http://schemas.openxmlformats.org/officeDocument/2006/relationships/footer" Target="/word/footer3.xml" Id="Rb1d4dc81a91e48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11ee00e1454dee" /></Relationships>
</file>