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f022e95641c44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05183509fe4767"/>
      <w:footerReference w:type="even" r:id="R3a3e65c4568e4620"/>
      <w:footerReference w:type="first" r:id="Rdb4bc3cdea3747b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158feb6b7948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DFZ-2014-4385-X-NE-EI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872b79f3d846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bd372aa88094b5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75d417a374487e" /><Relationship Type="http://schemas.openxmlformats.org/officeDocument/2006/relationships/numbering" Target="/word/numbering.xml" Id="Ra7beb6f21ebb4aa7" /><Relationship Type="http://schemas.openxmlformats.org/officeDocument/2006/relationships/settings" Target="/word/settings.xml" Id="R0148e88a31ad4b6d" /><Relationship Type="http://schemas.openxmlformats.org/officeDocument/2006/relationships/image" Target="/word/media/438559b8-1d54-4126-b90f-0b0bdffcc6da.png" Id="Ra6158feb6b7948b2" /><Relationship Type="http://schemas.openxmlformats.org/officeDocument/2006/relationships/image" Target="/word/media/72eae59e-c403-4581-b21a-2a24ab133ae0.png" Id="Rd4872b79f3d84694" /><Relationship Type="http://schemas.openxmlformats.org/officeDocument/2006/relationships/footer" Target="/word/footer1.xml" Id="Rfc05183509fe4767" /><Relationship Type="http://schemas.openxmlformats.org/officeDocument/2006/relationships/footer" Target="/word/footer2.xml" Id="R3a3e65c4568e4620" /><Relationship Type="http://schemas.openxmlformats.org/officeDocument/2006/relationships/footer" Target="/word/footer3.xml" Id="Rdb4bc3cdea3747b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bd372aa88094b53" /></Relationships>
</file>