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64df3a52af4a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7180d4fbd245a1"/>
      <w:footerReference w:type="even" r:id="R2f2b00fd211e448f"/>
      <w:footerReference w:type="first" r:id="R6080250c445e44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6e5cbbbbfe4f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DFZ-2014-4955-X-NE-EI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df1d11f58d432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fd02c9f662e48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7a896f28624a48" /><Relationship Type="http://schemas.openxmlformats.org/officeDocument/2006/relationships/numbering" Target="/word/numbering.xml" Id="R4d5e56bc6c664187" /><Relationship Type="http://schemas.openxmlformats.org/officeDocument/2006/relationships/settings" Target="/word/settings.xml" Id="Rbad9c7d44beb4369" /><Relationship Type="http://schemas.openxmlformats.org/officeDocument/2006/relationships/image" Target="/word/media/d0589f37-9e1a-42b7-b4a4-e97c774c4560.png" Id="Rcc6e5cbbbbfe4fed" /><Relationship Type="http://schemas.openxmlformats.org/officeDocument/2006/relationships/image" Target="/word/media/5d6f9d2f-9adf-45d1-926f-835e126b648d.png" Id="Re8df1d11f58d4324" /><Relationship Type="http://schemas.openxmlformats.org/officeDocument/2006/relationships/footer" Target="/word/footer1.xml" Id="Rdf7180d4fbd245a1" /><Relationship Type="http://schemas.openxmlformats.org/officeDocument/2006/relationships/footer" Target="/word/footer2.xml" Id="R2f2b00fd211e448f" /><Relationship Type="http://schemas.openxmlformats.org/officeDocument/2006/relationships/footer" Target="/word/footer3.xml" Id="R6080250c445e44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d02c9f662e4881" /></Relationships>
</file>