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7263a706542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c204d3ed24044"/>
      <w:footerReference w:type="even" r:id="Re655fa4d34f74664"/>
      <w:footerReference w:type="first" r:id="R9987c2673b6844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3532a16f946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DFZ-2014-4970-XI-NE-EI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ca6f7dfa94ff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a920187db441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1f91d467f42c6" /><Relationship Type="http://schemas.openxmlformats.org/officeDocument/2006/relationships/numbering" Target="/word/numbering.xml" Id="Rae749f019c1448f4" /><Relationship Type="http://schemas.openxmlformats.org/officeDocument/2006/relationships/settings" Target="/word/settings.xml" Id="Rb04ab2b1ce1a4511" /><Relationship Type="http://schemas.openxmlformats.org/officeDocument/2006/relationships/image" Target="/word/media/38da2b75-d3ac-40d3-8f2c-bce4bc14ac29.png" Id="R6423532a16f946ee" /><Relationship Type="http://schemas.openxmlformats.org/officeDocument/2006/relationships/image" Target="/word/media/da853747-fc15-458b-b6a4-21988b514ad9.png" Id="Rbacca6f7dfa94ff8" /><Relationship Type="http://schemas.openxmlformats.org/officeDocument/2006/relationships/footer" Target="/word/footer1.xml" Id="Rd8cc204d3ed24044" /><Relationship Type="http://schemas.openxmlformats.org/officeDocument/2006/relationships/footer" Target="/word/footer2.xml" Id="Re655fa4d34f74664" /><Relationship Type="http://schemas.openxmlformats.org/officeDocument/2006/relationships/footer" Target="/word/footer3.xml" Id="R9987c2673b6844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a920187db44157" /></Relationships>
</file>