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102a433ed147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7b4153bdb14647"/>
      <w:footerReference w:type="even" r:id="R8dbfea9d0e784285"/>
      <w:footerReference w:type="first" r:id="R7dd60c8e019b44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1126a21e534d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DFZ-2014-5537-IX-NE-EI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3a29b2922b45e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2063b6aa2a49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1c1c36f66a4218" /><Relationship Type="http://schemas.openxmlformats.org/officeDocument/2006/relationships/numbering" Target="/word/numbering.xml" Id="Rd638cebb4cd9412a" /><Relationship Type="http://schemas.openxmlformats.org/officeDocument/2006/relationships/settings" Target="/word/settings.xml" Id="Rddaf87d6ddfd4ffe" /><Relationship Type="http://schemas.openxmlformats.org/officeDocument/2006/relationships/image" Target="/word/media/ca29bc08-b75a-498e-8fc9-b799cb4a6821.png" Id="Rac1126a21e534da6" /><Relationship Type="http://schemas.openxmlformats.org/officeDocument/2006/relationships/image" Target="/word/media/99642522-8f64-4e73-a163-75da8907123d.png" Id="R563a29b2922b45e8" /><Relationship Type="http://schemas.openxmlformats.org/officeDocument/2006/relationships/footer" Target="/word/footer1.xml" Id="R177b4153bdb14647" /><Relationship Type="http://schemas.openxmlformats.org/officeDocument/2006/relationships/footer" Target="/word/footer2.xml" Id="R8dbfea9d0e784285" /><Relationship Type="http://schemas.openxmlformats.org/officeDocument/2006/relationships/footer" Target="/word/footer3.xml" Id="R7dd60c8e019b44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2063b6aa2a49ef" /></Relationships>
</file>