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5c2e09ae5041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24836463e745c2"/>
      <w:footerReference w:type="even" r:id="Rb6dc9a42d6e2451a"/>
      <w:footerReference w:type="first" r:id="Rcfc8e3f3224947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eb2eb282134a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(ECOPISC. RIO BLANCO)</w:t>
      </w:r>
    </w:p>
    <w:p>
      <w:pPr>
        <w:jc w:val="center"/>
      </w:pPr>
      <w:r>
        <w:rPr>
          <w:sz w:val="32"/>
          <w:szCs w:val="32"/>
          <w:b/>
        </w:rPr>
        <w:br/>
      </w:r>
      <w:r>
        <w:rPr>
          <w:sz w:val="32"/>
          <w:szCs w:val="32"/>
          <w:b/>
        </w:rPr>
        <w:t>DFZ-2014-6213-X-NE-EI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6ef337e0184c4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(ECOPISC. RIO BLANCO)”,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(ECOPISC. RIO BLANCO)</w:t>
            </w:r>
          </w:p>
        </w:tc>
      </w:tr>
      <w:tr>
        <w:tc>
          <w:tcPr>
            <w:tcW w:w="15000" w:type="dxa"/>
          </w:tcPr>
          <w:p>
            <w:pPr/>
            <w:r>
              <w:rPr>
                <w:b/>
              </w:rPr>
              <w:t>Dirección:</w:t>
            </w:r>
            <w:r>
              <w:br/>
            </w:r>
            <w:r>
              <w:t>SECTOR RIO BLANCO, CAMINO A LAGO CHAPO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1011 de fecha 11-04-2007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N°348 de fecha 17-05-2004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1011</w:t>
            </w:r>
          </w:p>
        </w:tc>
        <w:tc>
          <w:tcPr>
            <w:tcW w:w="2310" w:type="auto"/>
          </w:tcPr>
          <w:p>
            <w:pPr/>
            <w:r>
              <w:rPr>
                <w:sz w:val="18"/>
                <w:szCs w:val="18"/>
              </w:rPr>
              <w:t>11-04-2007</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543d8215f994b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63a9403fd0476e" /><Relationship Type="http://schemas.openxmlformats.org/officeDocument/2006/relationships/numbering" Target="/word/numbering.xml" Id="Rddf072edcee546cc" /><Relationship Type="http://schemas.openxmlformats.org/officeDocument/2006/relationships/settings" Target="/word/settings.xml" Id="R0c89a16fa0664788" /><Relationship Type="http://schemas.openxmlformats.org/officeDocument/2006/relationships/image" Target="/word/media/83261e4a-6b94-4212-8020-85ee6edab8a2.png" Id="Redeb2eb282134ac7" /><Relationship Type="http://schemas.openxmlformats.org/officeDocument/2006/relationships/image" Target="/word/media/097b6bba-dcc0-43f1-be9d-a0ca8d458678.png" Id="R786ef337e0184c40" /><Relationship Type="http://schemas.openxmlformats.org/officeDocument/2006/relationships/footer" Target="/word/footer1.xml" Id="R5424836463e745c2" /><Relationship Type="http://schemas.openxmlformats.org/officeDocument/2006/relationships/footer" Target="/word/footer2.xml" Id="Rb6dc9a42d6e2451a" /><Relationship Type="http://schemas.openxmlformats.org/officeDocument/2006/relationships/footer" Target="/word/footer3.xml" Id="Rcfc8e3f3224947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43d8215f994b08" /></Relationships>
</file>