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3997690e2a4e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72c6c6aa5b48d8"/>
      <w:footerReference w:type="even" r:id="Ra687ef3818774b1e"/>
      <w:footerReference w:type="first" r:id="Rd6f168e71b5143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d40cf62a7e4b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DFZ-2014-2962-XIII-NE-EI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f6da70e9d47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390f45f0004c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73afbc3dab41fd" /><Relationship Type="http://schemas.openxmlformats.org/officeDocument/2006/relationships/numbering" Target="/word/numbering.xml" Id="R03400da1ba054107" /><Relationship Type="http://schemas.openxmlformats.org/officeDocument/2006/relationships/settings" Target="/word/settings.xml" Id="Ra3d196a575d14b25" /><Relationship Type="http://schemas.openxmlformats.org/officeDocument/2006/relationships/image" Target="/word/media/adadc141-cb67-4f02-9be0-25670750ed47.png" Id="R0ad40cf62a7e4bce" /><Relationship Type="http://schemas.openxmlformats.org/officeDocument/2006/relationships/image" Target="/word/media/88c34a0c-8982-4a9b-8a9d-f9088bd5b343.png" Id="R42ff6da70e9d4718" /><Relationship Type="http://schemas.openxmlformats.org/officeDocument/2006/relationships/footer" Target="/word/footer1.xml" Id="R2972c6c6aa5b48d8" /><Relationship Type="http://schemas.openxmlformats.org/officeDocument/2006/relationships/footer" Target="/word/footer2.xml" Id="Ra687ef3818774b1e" /><Relationship Type="http://schemas.openxmlformats.org/officeDocument/2006/relationships/footer" Target="/word/footer3.xml" Id="Rd6f168e71b5143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390f45f0004ca9" /></Relationships>
</file>