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1efb0c25554c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6d87b1934c41f5"/>
      <w:footerReference w:type="even" r:id="Rc9a61af1260e4541"/>
      <w:footerReference w:type="first" r:id="R0281178b36e64d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39b03b0df94e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DFZ-2014-6164-IX-NE-EI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0b9ea3a855443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201211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3fa1cbbf9f44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e1e480c2f41e5" /><Relationship Type="http://schemas.openxmlformats.org/officeDocument/2006/relationships/numbering" Target="/word/numbering.xml" Id="Rc93d44b3f5bd4f51" /><Relationship Type="http://schemas.openxmlformats.org/officeDocument/2006/relationships/settings" Target="/word/settings.xml" Id="R1ea6e1f95123428b" /><Relationship Type="http://schemas.openxmlformats.org/officeDocument/2006/relationships/image" Target="/word/media/8a8fa170-b72c-41bf-b5f2-c90a79391079.png" Id="R3539b03b0df94e6e" /><Relationship Type="http://schemas.openxmlformats.org/officeDocument/2006/relationships/image" Target="/word/media/db302c8c-4e8c-4014-bf9e-e52a01316c30.png" Id="R8e0b9ea3a855443c" /><Relationship Type="http://schemas.openxmlformats.org/officeDocument/2006/relationships/footer" Target="/word/footer1.xml" Id="R7a6d87b1934c41f5" /><Relationship Type="http://schemas.openxmlformats.org/officeDocument/2006/relationships/footer" Target="/word/footer2.xml" Id="Rc9a61af1260e4541" /><Relationship Type="http://schemas.openxmlformats.org/officeDocument/2006/relationships/footer" Target="/word/footer3.xml" Id="R0281178b36e64d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3fa1cbbf9f444b" /></Relationships>
</file>