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26ce8ea75347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2668ed78ba4e43"/>
      <w:footerReference w:type="even" r:id="R2af576df731a4984"/>
      <w:footerReference w:type="first" r:id="R3d4c734d95b546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72df66949f47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DFZ-2014-3244-V-NE-EI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f43bed782c414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cf1d2178d741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9cf23e07ea4903" /><Relationship Type="http://schemas.openxmlformats.org/officeDocument/2006/relationships/numbering" Target="/word/numbering.xml" Id="Re21af1ea87c74a8f" /><Relationship Type="http://schemas.openxmlformats.org/officeDocument/2006/relationships/settings" Target="/word/settings.xml" Id="Rafa1c3ac2bd347f6" /><Relationship Type="http://schemas.openxmlformats.org/officeDocument/2006/relationships/image" Target="/word/media/218d8ba9-0b8a-4be0-8100-96d608dbc88d.png" Id="R9e72df66949f4763" /><Relationship Type="http://schemas.openxmlformats.org/officeDocument/2006/relationships/image" Target="/word/media/37a27ee5-e09b-422a-99be-7a83b3c6792d.png" Id="R81f43bed782c414a" /><Relationship Type="http://schemas.openxmlformats.org/officeDocument/2006/relationships/footer" Target="/word/footer1.xml" Id="Rd22668ed78ba4e43" /><Relationship Type="http://schemas.openxmlformats.org/officeDocument/2006/relationships/footer" Target="/word/footer2.xml" Id="R2af576df731a4984" /><Relationship Type="http://schemas.openxmlformats.org/officeDocument/2006/relationships/footer" Target="/word/footer3.xml" Id="R3d4c734d95b546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cf1d2178d741cc" /></Relationships>
</file>