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54af680abd48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cbcd9c674a4a09"/>
      <w:footerReference w:type="even" r:id="R4a3f85ee8c8245ab"/>
      <w:footerReference w:type="first" r:id="R2920b72a93ce47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1738dbbf8940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DFZ-2014-4435-V-NE-EI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8168fd58714e1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5405762216f47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45f7ef15cb44ac" /><Relationship Type="http://schemas.openxmlformats.org/officeDocument/2006/relationships/numbering" Target="/word/numbering.xml" Id="R75b36776555e4b94" /><Relationship Type="http://schemas.openxmlformats.org/officeDocument/2006/relationships/settings" Target="/word/settings.xml" Id="R30cd957c59e041dd" /><Relationship Type="http://schemas.openxmlformats.org/officeDocument/2006/relationships/image" Target="/word/media/6cd1e887-4fe2-47d2-b28c-68e348f564bb.png" Id="R311738dbbf8940a1" /><Relationship Type="http://schemas.openxmlformats.org/officeDocument/2006/relationships/image" Target="/word/media/dc66a42c-cc98-4f47-b1a1-279a933bc197.png" Id="Rc48168fd58714e1c" /><Relationship Type="http://schemas.openxmlformats.org/officeDocument/2006/relationships/footer" Target="/word/footer1.xml" Id="Ra8cbcd9c674a4a09" /><Relationship Type="http://schemas.openxmlformats.org/officeDocument/2006/relationships/footer" Target="/word/footer2.xml" Id="R4a3f85ee8c8245ab" /><Relationship Type="http://schemas.openxmlformats.org/officeDocument/2006/relationships/footer" Target="/word/footer3.xml" Id="R2920b72a93ce47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405762216f472f" /></Relationships>
</file>