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d48e911ba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b28ccc1f9134c74"/>
      <w:footerReference w:type="even" r:id="R336ac9faaa0c456f"/>
      <w:footerReference w:type="first" r:id="Rbc87a12d655a469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8885c7bc9fe408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PABLO MASSOUD Y CIA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DFZ-2014-4366-XIII-NE-EI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c7e7d4c49c7400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“PABLO MASSOUD Y CIA LTDA.”, en el marco de la norma de emisión DS.90/00 para el reporte del período correspondiente a ABRIL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79696000-0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PABLO MASSOUD Y CIA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RAPEL, KM 5, SECTOR CHOCALAN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MAGUIRRE@FUNDOSANTAROSA.CL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3992 de fecha 29-10-2009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ABRIL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ABRIL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96d65aff8db1429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3bc5505b4450b" /><Relationship Type="http://schemas.openxmlformats.org/officeDocument/2006/relationships/numbering" Target="/word/numbering.xml" Id="R384b28a447b44ca5" /><Relationship Type="http://schemas.openxmlformats.org/officeDocument/2006/relationships/settings" Target="/word/settings.xml" Id="R5ab0d8f7c25d415f" /><Relationship Type="http://schemas.openxmlformats.org/officeDocument/2006/relationships/image" Target="/word/media/7377064d-735d-4856-ac7b-52927a26b491.png" Id="Rb8885c7bc9fe4084" /><Relationship Type="http://schemas.openxmlformats.org/officeDocument/2006/relationships/image" Target="/word/media/64bc3fa2-2b65-4df2-b391-aa6a9b758de6.png" Id="R1c7e7d4c49c74002" /><Relationship Type="http://schemas.openxmlformats.org/officeDocument/2006/relationships/footer" Target="/word/footer1.xml" Id="Rbb28ccc1f9134c74" /><Relationship Type="http://schemas.openxmlformats.org/officeDocument/2006/relationships/footer" Target="/word/footer2.xml" Id="R336ac9faaa0c456f" /><Relationship Type="http://schemas.openxmlformats.org/officeDocument/2006/relationships/footer" Target="/word/footer3.xml" Id="Rbc87a12d655a469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6d65aff8db1429f" /></Relationships>
</file>