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43290f40784e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e7264e61c04478"/>
      <w:footerReference w:type="even" r:id="Ra0bfece4237a415a"/>
      <w:footerReference w:type="first" r:id="Rd2ebaee23c134e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e0f368604f43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DFZ-2014-6216-XIII-NE-EI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954bce8bbe4c4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ASENCIO-H@KIMICA-CHILE.CL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201211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42cbe8b616249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d63105a0104f4e" /><Relationship Type="http://schemas.openxmlformats.org/officeDocument/2006/relationships/numbering" Target="/word/numbering.xml" Id="Rc69f7aeb94934aa3" /><Relationship Type="http://schemas.openxmlformats.org/officeDocument/2006/relationships/settings" Target="/word/settings.xml" Id="Rbb0311174b6a486f" /><Relationship Type="http://schemas.openxmlformats.org/officeDocument/2006/relationships/image" Target="/word/media/970b072d-8c57-49bb-a27b-1b071dc3c839.png" Id="Rd9e0f368604f43b0" /><Relationship Type="http://schemas.openxmlformats.org/officeDocument/2006/relationships/image" Target="/word/media/a102582f-63a7-43a4-9cf1-5ec7c2eda2a7.png" Id="Rcc954bce8bbe4c4a" /><Relationship Type="http://schemas.openxmlformats.org/officeDocument/2006/relationships/footer" Target="/word/footer1.xml" Id="R03e7264e61c04478" /><Relationship Type="http://schemas.openxmlformats.org/officeDocument/2006/relationships/footer" Target="/word/footer2.xml" Id="Ra0bfece4237a415a" /><Relationship Type="http://schemas.openxmlformats.org/officeDocument/2006/relationships/footer" Target="/word/footer3.xml" Id="Rd2ebaee23c134e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2cbe8b61624950" /></Relationships>
</file>