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86c5bdd374f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3b382327be4e14"/>
      <w:footerReference w:type="even" r:id="Rffddeeeda932485f"/>
      <w:footerReference w:type="first" r:id="R58fa18f7b0ac47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c35677f31d4d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DFZ-2014-4931-XIV-NE-EI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f012f4c63c429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bde4a5b538549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a32367a9664dd1" /><Relationship Type="http://schemas.openxmlformats.org/officeDocument/2006/relationships/numbering" Target="/word/numbering.xml" Id="Rbd957508cb36445d" /><Relationship Type="http://schemas.openxmlformats.org/officeDocument/2006/relationships/settings" Target="/word/settings.xml" Id="Rc70cad74e33b4282" /><Relationship Type="http://schemas.openxmlformats.org/officeDocument/2006/relationships/image" Target="/word/media/81c4c44d-2124-42a0-8558-7b0b77464a32.png" Id="R3ac35677f31d4daf" /><Relationship Type="http://schemas.openxmlformats.org/officeDocument/2006/relationships/image" Target="/word/media/648a070e-2a0e-4243-a0bb-f084350ba4d9.png" Id="R37f012f4c63c4296" /><Relationship Type="http://schemas.openxmlformats.org/officeDocument/2006/relationships/footer" Target="/word/footer1.xml" Id="R2d3b382327be4e14" /><Relationship Type="http://schemas.openxmlformats.org/officeDocument/2006/relationships/footer" Target="/word/footer2.xml" Id="Rffddeeeda932485f" /><Relationship Type="http://schemas.openxmlformats.org/officeDocument/2006/relationships/footer" Target="/word/footer3.xml" Id="R58fa18f7b0ac47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bde4a5b538549b9" /></Relationships>
</file>