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3f4ed31f2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8008111b77a4e00"/>
      <w:footerReference w:type="even" r:id="Rdf42b66ae73e44c5"/>
      <w:footerReference w:type="first" r:id="R7116522fd2184f9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0d0f21346de434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DFZ-2014-4344-X-NE-EI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83b757f2468419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acadd20e88741c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d1d5fe83547cf" /><Relationship Type="http://schemas.openxmlformats.org/officeDocument/2006/relationships/numbering" Target="/word/numbering.xml" Id="R92d939038bd343cd" /><Relationship Type="http://schemas.openxmlformats.org/officeDocument/2006/relationships/settings" Target="/word/settings.xml" Id="R08aaf274cb4f4162" /><Relationship Type="http://schemas.openxmlformats.org/officeDocument/2006/relationships/image" Target="/word/media/1504b5cc-324b-4de1-810b-d081dd03e373.png" Id="R90d0f21346de434c" /><Relationship Type="http://schemas.openxmlformats.org/officeDocument/2006/relationships/image" Target="/word/media/5998dcad-a83e-4cd7-9aa6-174e0904be32.png" Id="R083b757f2468419c" /><Relationship Type="http://schemas.openxmlformats.org/officeDocument/2006/relationships/footer" Target="/word/footer1.xml" Id="R98008111b77a4e00" /><Relationship Type="http://schemas.openxmlformats.org/officeDocument/2006/relationships/footer" Target="/word/footer2.xml" Id="Rdf42b66ae73e44c5" /><Relationship Type="http://schemas.openxmlformats.org/officeDocument/2006/relationships/footer" Target="/word/footer3.xml" Id="R7116522fd2184f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acadd20e88741c2" /></Relationships>
</file>