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40a4ff964149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5b591671d74b8c"/>
      <w:footerReference w:type="even" r:id="R6aec138e63204e3f"/>
      <w:footerReference w:type="first" r:id="R5ecc52416e2a48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545c6ee2e14f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DFZ-2014-4345-VI-NE-EI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c19da06f7747e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MPINA@LACTEOSTINGUIRIRICA.CL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r>
              <w:rPr>
                <w:sz w:val="18"/>
                <w:szCs w:val="18"/>
              </w:rPr>
              <w:t>1741</w:t>
            </w:r>
          </w:p>
        </w:tc>
        <w:tc>
          <w:tcPr>
            <w:tcW w:w="2310" w:type="auto"/>
          </w:tcPr>
          <w:p>
            <w:pPr/>
            <w:r>
              <w:rPr>
                <w:sz w:val="18"/>
                <w:szCs w:val="18"/>
              </w:rPr>
              <w:t>21-06-2010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90c2d93242e48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3849070aaa484c" /><Relationship Type="http://schemas.openxmlformats.org/officeDocument/2006/relationships/numbering" Target="/word/numbering.xml" Id="Re498f9a4f031468c" /><Relationship Type="http://schemas.openxmlformats.org/officeDocument/2006/relationships/settings" Target="/word/settings.xml" Id="R18404326dd41468f" /><Relationship Type="http://schemas.openxmlformats.org/officeDocument/2006/relationships/image" Target="/word/media/e7ce236c-f27b-402a-be4d-1408ae90e146.png" Id="R84545c6ee2e14f3d" /><Relationship Type="http://schemas.openxmlformats.org/officeDocument/2006/relationships/image" Target="/word/media/b0b6b25f-3a8a-47ad-8124-010de396f658.png" Id="Rfdc19da06f7747ed" /><Relationship Type="http://schemas.openxmlformats.org/officeDocument/2006/relationships/footer" Target="/word/footer1.xml" Id="Re25b591671d74b8c" /><Relationship Type="http://schemas.openxmlformats.org/officeDocument/2006/relationships/footer" Target="/word/footer2.xml" Id="R6aec138e63204e3f" /><Relationship Type="http://schemas.openxmlformats.org/officeDocument/2006/relationships/footer" Target="/word/footer3.xml" Id="R5ecc52416e2a48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90c2d93242e4881" /></Relationships>
</file>