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76b509ef8d4a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e0b5fd31004762"/>
      <w:footerReference w:type="even" r:id="Raa15c2a361b34d15"/>
      <w:footerReference w:type="first" r:id="R4a9cbada89784e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398474a17d4e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DFZ-2014-5493-XIII-NE-EI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a28b4fba7a4ea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3bc4d81592540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74e1b62ae548f2" /><Relationship Type="http://schemas.openxmlformats.org/officeDocument/2006/relationships/numbering" Target="/word/numbering.xml" Id="Rd4939816818045b0" /><Relationship Type="http://schemas.openxmlformats.org/officeDocument/2006/relationships/settings" Target="/word/settings.xml" Id="Rfa634300372d480c" /><Relationship Type="http://schemas.openxmlformats.org/officeDocument/2006/relationships/image" Target="/word/media/e6a9163e-b078-4401-92f4-e378f3f72ec7.png" Id="Ra8398474a17d4e06" /><Relationship Type="http://schemas.openxmlformats.org/officeDocument/2006/relationships/image" Target="/word/media/9354673a-9392-4e00-8445-9ccc6f5199e7.png" Id="Rd3a28b4fba7a4ead" /><Relationship Type="http://schemas.openxmlformats.org/officeDocument/2006/relationships/footer" Target="/word/footer1.xml" Id="R61e0b5fd31004762" /><Relationship Type="http://schemas.openxmlformats.org/officeDocument/2006/relationships/footer" Target="/word/footer2.xml" Id="Raa15c2a361b34d15" /><Relationship Type="http://schemas.openxmlformats.org/officeDocument/2006/relationships/footer" Target="/word/footer3.xml" Id="R4a9cbada89784e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bc4d81592540fc" /></Relationships>
</file>