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2bc97156de48c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2ce836f31d14048"/>
      <w:footerReference w:type="even" r:id="R857d9797f73b4e3d"/>
      <w:footerReference w:type="first" r:id="R3cd279ad16204d1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114c10fe4fb453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DFZ-2014-2518-XIII-NE-EI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b04e288d5ca464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ENERO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CGAJARDOM@GMAIL.COM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8f566bc660a4f0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f59753e0634b96" /><Relationship Type="http://schemas.openxmlformats.org/officeDocument/2006/relationships/numbering" Target="/word/numbering.xml" Id="R54fc4d7096a0474d" /><Relationship Type="http://schemas.openxmlformats.org/officeDocument/2006/relationships/settings" Target="/word/settings.xml" Id="Re7862b6e43e2486d" /><Relationship Type="http://schemas.openxmlformats.org/officeDocument/2006/relationships/image" Target="/word/media/05b82232-7ed7-4c39-875b-592a133ea0bc.png" Id="Rb114c10fe4fb4538" /><Relationship Type="http://schemas.openxmlformats.org/officeDocument/2006/relationships/image" Target="/word/media/1ed527fe-df10-42a1-be0d-214218192e53.png" Id="R5b04e288d5ca464b" /><Relationship Type="http://schemas.openxmlformats.org/officeDocument/2006/relationships/footer" Target="/word/footer1.xml" Id="R42ce836f31d14048" /><Relationship Type="http://schemas.openxmlformats.org/officeDocument/2006/relationships/footer" Target="/word/footer2.xml" Id="R857d9797f73b4e3d" /><Relationship Type="http://schemas.openxmlformats.org/officeDocument/2006/relationships/footer" Target="/word/footer3.xml" Id="R3cd279ad16204d1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8f566bc660a4f08" /></Relationships>
</file>