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2b2f76e6fa43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7334b1db884108"/>
      <w:footerReference w:type="even" r:id="R255bc3997d4b4506"/>
      <w:footerReference w:type="first" r:id="Ra956f09f510441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146a4dbd6548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DFZ-2014-4911-XII-NE-EI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5cbdcb2971475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 de fecha 06-07-2000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68c864472e047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94f9feb4144f01" /><Relationship Type="http://schemas.openxmlformats.org/officeDocument/2006/relationships/numbering" Target="/word/numbering.xml" Id="Rba19581f2cea4227" /><Relationship Type="http://schemas.openxmlformats.org/officeDocument/2006/relationships/settings" Target="/word/settings.xml" Id="Rd7bc0be5f556436f" /><Relationship Type="http://schemas.openxmlformats.org/officeDocument/2006/relationships/image" Target="/word/media/fed1f67d-64d2-4939-8ec9-32d41ec8c2eb.png" Id="R57146a4dbd654853" /><Relationship Type="http://schemas.openxmlformats.org/officeDocument/2006/relationships/image" Target="/word/media/d13275a1-3993-43a0-bcdc-c6ad88bc13c9.png" Id="Rd15cbdcb2971475a" /><Relationship Type="http://schemas.openxmlformats.org/officeDocument/2006/relationships/footer" Target="/word/footer1.xml" Id="Re57334b1db884108" /><Relationship Type="http://schemas.openxmlformats.org/officeDocument/2006/relationships/footer" Target="/word/footer2.xml" Id="R255bc3997d4b4506" /><Relationship Type="http://schemas.openxmlformats.org/officeDocument/2006/relationships/footer" Target="/word/footer3.xml" Id="Ra956f09f510441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8c864472e04732" /></Relationships>
</file>