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158eed9a8341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4ec36d20b14160"/>
      <w:footerReference w:type="even" r:id="R9f2ad9a9e3ae486f"/>
      <w:footerReference w:type="first" r:id="R75b5d329965849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c8e61547341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DFZ-2014-5481-XII-NE-EI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ababe265b47a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82342d303542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43217d7cde4240" /><Relationship Type="http://schemas.openxmlformats.org/officeDocument/2006/relationships/numbering" Target="/word/numbering.xml" Id="Rd520e0acbb2a46c6" /><Relationship Type="http://schemas.openxmlformats.org/officeDocument/2006/relationships/settings" Target="/word/settings.xml" Id="Rd76b554fb6bd422b" /><Relationship Type="http://schemas.openxmlformats.org/officeDocument/2006/relationships/image" Target="/word/media/57273e6a-e174-4613-a8dc-3d92df2e101d.png" Id="R7d2c8e61547341a8" /><Relationship Type="http://schemas.openxmlformats.org/officeDocument/2006/relationships/image" Target="/word/media/a5325f81-32d3-4eda-90f7-eec25c466963.png" Id="R234ababe265b47a6" /><Relationship Type="http://schemas.openxmlformats.org/officeDocument/2006/relationships/footer" Target="/word/footer1.xml" Id="R904ec36d20b14160" /><Relationship Type="http://schemas.openxmlformats.org/officeDocument/2006/relationships/footer" Target="/word/footer2.xml" Id="R9f2ad9a9e3ae486f" /><Relationship Type="http://schemas.openxmlformats.org/officeDocument/2006/relationships/footer" Target="/word/footer3.xml" Id="R75b5d329965849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82342d303542ed" /></Relationships>
</file>