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6761d563442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505b2321724310"/>
      <w:footerReference w:type="even" r:id="R5f70e72e09f442bf"/>
      <w:footerReference w:type="first" r:id="Rc5e97ce5b9df47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2b39cacadb4de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DFZ-2014-5417-VIII-NE-EI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50700e6e414d6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ff6ae2215d24f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ce3dbab14049d4" /><Relationship Type="http://schemas.openxmlformats.org/officeDocument/2006/relationships/numbering" Target="/word/numbering.xml" Id="Rba324cbbff1b45db" /><Relationship Type="http://schemas.openxmlformats.org/officeDocument/2006/relationships/settings" Target="/word/settings.xml" Id="Rdb6d90a10e0f405b" /><Relationship Type="http://schemas.openxmlformats.org/officeDocument/2006/relationships/image" Target="/word/media/bd275c4c-89cc-4501-aff6-578e96e0efdc.png" Id="Rd62b39cacadb4de0" /><Relationship Type="http://schemas.openxmlformats.org/officeDocument/2006/relationships/image" Target="/word/media/c99b1ce0-760a-4eb2-822a-b1a9df49ff9a.png" Id="R5050700e6e414d63" /><Relationship Type="http://schemas.openxmlformats.org/officeDocument/2006/relationships/footer" Target="/word/footer1.xml" Id="R8a505b2321724310" /><Relationship Type="http://schemas.openxmlformats.org/officeDocument/2006/relationships/footer" Target="/word/footer2.xml" Id="R5f70e72e09f442bf" /><Relationship Type="http://schemas.openxmlformats.org/officeDocument/2006/relationships/footer" Target="/word/footer3.xml" Id="Rc5e97ce5b9df47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f6ae2215d24f19" /></Relationships>
</file>