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179d6a1f4243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b156140a404d6a"/>
      <w:footerReference w:type="even" r:id="R0ec3e4912b694d90"/>
      <w:footerReference w:type="first" r:id="Rffb7cdb2a3c341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bc1264153e46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DFZ-2014-4830-VI-NE-EI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0f0d2858904a7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de25e1a82384a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1ccc7d97f64fb5" /><Relationship Type="http://schemas.openxmlformats.org/officeDocument/2006/relationships/numbering" Target="/word/numbering.xml" Id="R06cac2ad008f4d68" /><Relationship Type="http://schemas.openxmlformats.org/officeDocument/2006/relationships/settings" Target="/word/settings.xml" Id="R9c17dc8bbd9847a5" /><Relationship Type="http://schemas.openxmlformats.org/officeDocument/2006/relationships/image" Target="/word/media/c9e9ad72-9fb9-4a9e-99cc-4d60d2173114.png" Id="R2fbc1264153e46db" /><Relationship Type="http://schemas.openxmlformats.org/officeDocument/2006/relationships/image" Target="/word/media/62924ac6-1c27-4be7-ab85-d9af2e4bdfec.png" Id="R2e0f0d2858904a73" /><Relationship Type="http://schemas.openxmlformats.org/officeDocument/2006/relationships/footer" Target="/word/footer1.xml" Id="R4ab156140a404d6a" /><Relationship Type="http://schemas.openxmlformats.org/officeDocument/2006/relationships/footer" Target="/word/footer2.xml" Id="R0ec3e4912b694d90" /><Relationship Type="http://schemas.openxmlformats.org/officeDocument/2006/relationships/footer" Target="/word/footer3.xml" Id="Rffb7cdb2a3c341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e25e1a82384ab6" /></Relationships>
</file>