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c2f1d6aab54a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4a511d26334f5a"/>
      <w:footerReference w:type="even" r:id="R1b2f6115028a4922"/>
      <w:footerReference w:type="first" r:id="R9899fee0a6c744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ae6e6d08934b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DFZ-2014-4272-X-NE-EI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5ae85dc0a843a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d1ca3a347c46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bb6e86f9944dc6" /><Relationship Type="http://schemas.openxmlformats.org/officeDocument/2006/relationships/numbering" Target="/word/numbering.xml" Id="Rf672d39953464e09" /><Relationship Type="http://schemas.openxmlformats.org/officeDocument/2006/relationships/settings" Target="/word/settings.xml" Id="R8bbd706e110b4c06" /><Relationship Type="http://schemas.openxmlformats.org/officeDocument/2006/relationships/image" Target="/word/media/38b3ed82-76db-4479-9b20-ff51e52b7772.png" Id="R3cae6e6d08934b66" /><Relationship Type="http://schemas.openxmlformats.org/officeDocument/2006/relationships/image" Target="/word/media/6ec0b153-3b0f-47d9-b1e4-4700ea889966.png" Id="Re85ae85dc0a843aa" /><Relationship Type="http://schemas.openxmlformats.org/officeDocument/2006/relationships/footer" Target="/word/footer1.xml" Id="R0e4a511d26334f5a" /><Relationship Type="http://schemas.openxmlformats.org/officeDocument/2006/relationships/footer" Target="/word/footer2.xml" Id="R1b2f6115028a4922" /><Relationship Type="http://schemas.openxmlformats.org/officeDocument/2006/relationships/footer" Target="/word/footer3.xml" Id="R9899fee0a6c744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d1ca3a347c46cc" /></Relationships>
</file>