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248d6a7ec049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607032578645f4"/>
      <w:footerReference w:type="even" r:id="Rf9cba4b0614d49ff"/>
      <w:footerReference w:type="first" r:id="Rabee5b3db2864a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056e3ebc864f4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DFZ-2014-4842-X-NE-EI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af1679992d4a1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324959f87eb4c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909086d8634d57" /><Relationship Type="http://schemas.openxmlformats.org/officeDocument/2006/relationships/numbering" Target="/word/numbering.xml" Id="R528b10053faa4a0d" /><Relationship Type="http://schemas.openxmlformats.org/officeDocument/2006/relationships/settings" Target="/word/settings.xml" Id="Rdd231d4195df4d2e" /><Relationship Type="http://schemas.openxmlformats.org/officeDocument/2006/relationships/image" Target="/word/media/331bba17-ad7e-49af-bba1-b832f48d2464.png" Id="R84056e3ebc864f45" /><Relationship Type="http://schemas.openxmlformats.org/officeDocument/2006/relationships/image" Target="/word/media/c32d760d-1f04-416c-b916-6170bad30662.png" Id="R0eaf1679992d4a12" /><Relationship Type="http://schemas.openxmlformats.org/officeDocument/2006/relationships/footer" Target="/word/footer1.xml" Id="Rdd607032578645f4" /><Relationship Type="http://schemas.openxmlformats.org/officeDocument/2006/relationships/footer" Target="/word/footer2.xml" Id="Rf9cba4b0614d49ff" /><Relationship Type="http://schemas.openxmlformats.org/officeDocument/2006/relationships/footer" Target="/word/footer3.xml" Id="Rabee5b3db2864a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324959f87eb4cae" /></Relationships>
</file>